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BF" w:rsidRDefault="003F07BF" w:rsidP="00034C7D">
      <w:pPr>
        <w:widowControl w:val="0"/>
        <w:tabs>
          <w:tab w:val="left" w:pos="710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BD0889" w:rsidRDefault="00BD0889" w:rsidP="00034C7D">
      <w:pPr>
        <w:widowControl w:val="0"/>
        <w:tabs>
          <w:tab w:val="left" w:pos="710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BD0889" w:rsidRDefault="00BD0889" w:rsidP="00034C7D">
      <w:pPr>
        <w:widowControl w:val="0"/>
        <w:tabs>
          <w:tab w:val="left" w:pos="7100"/>
        </w:tabs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6877050" cy="9429749"/>
            <wp:effectExtent l="0" t="0" r="0" b="0"/>
            <wp:docPr id="1" name="Рисунок 1" descr="C:\Users\111\Downloads\IMG_1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IMG_16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147" cy="943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D0889" w:rsidRDefault="00BD0889" w:rsidP="00034C7D">
      <w:pPr>
        <w:widowControl w:val="0"/>
        <w:tabs>
          <w:tab w:val="left" w:pos="710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034C7D" w:rsidRPr="00EB691E" w:rsidRDefault="00034C7D" w:rsidP="00034C7D">
      <w:pPr>
        <w:widowControl w:val="0"/>
        <w:tabs>
          <w:tab w:val="left" w:pos="7100"/>
        </w:tabs>
        <w:autoSpaceDE w:val="0"/>
        <w:autoSpaceDN w:val="0"/>
        <w:adjustRightInd w:val="0"/>
        <w:rPr>
          <w:b/>
          <w:sz w:val="36"/>
          <w:szCs w:val="36"/>
        </w:rPr>
      </w:pPr>
    </w:p>
    <w:tbl>
      <w:tblPr>
        <w:tblpPr w:leftFromText="180" w:rightFromText="180" w:vertAnchor="text" w:horzAnchor="page" w:tblpX="506" w:tblpY="768"/>
        <w:tblW w:w="11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930"/>
      </w:tblGrid>
      <w:tr w:rsidR="003F07BF" w:rsidRPr="00EB691E" w:rsidTr="005F2462"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F07BF" w:rsidRPr="00EB691E" w:rsidTr="005F2462"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Конструирование Тема: «Улица»</w:t>
            </w:r>
          </w:p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Ц</w:t>
            </w:r>
            <w:r w:rsidR="00A81B1F">
              <w:rPr>
                <w:sz w:val="28"/>
                <w:szCs w:val="28"/>
              </w:rPr>
              <w:t>ель: учить строить из кубиков</w:t>
            </w:r>
            <w:r w:rsidRPr="00EB691E">
              <w:rPr>
                <w:sz w:val="28"/>
                <w:szCs w:val="28"/>
              </w:rPr>
              <w:t xml:space="preserve"> широкую и узкую дорогу ( проезжая часть и тротуар), закрепить умение плотно присоединять одну деталь к другой узкой частью; предложить для </w:t>
            </w:r>
            <w:r w:rsidR="00A81B1F">
              <w:rPr>
                <w:sz w:val="28"/>
                <w:szCs w:val="28"/>
              </w:rPr>
              <w:t>обыгрывания транспорт.</w:t>
            </w:r>
          </w:p>
        </w:tc>
      </w:tr>
      <w:tr w:rsidR="003F07BF" w:rsidRPr="00EB691E" w:rsidTr="005F2462"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Целевые прогулки, наблюдения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Прогулка по улице: закрепить знания об улице (проезжая часть, тротуар, бордюр, дома, деревья, кусты) закрепить правило: ходить по улице, придерживаясь правой стороны</w:t>
            </w:r>
          </w:p>
        </w:tc>
      </w:tr>
      <w:tr w:rsidR="003F07BF" w:rsidRPr="00EB691E" w:rsidTr="005F2462"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Беседа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«Как переходить улицу»</w:t>
            </w:r>
          </w:p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Пр. сод: закрепить знания об элементарных правилах дорожного движения, о значении светофора на дороге, правил регулирования движения транспорта и пешехода.</w:t>
            </w:r>
          </w:p>
        </w:tc>
      </w:tr>
      <w:tr w:rsidR="003F07BF" w:rsidRPr="00EB691E" w:rsidTr="005F2462"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EB691E">
              <w:rPr>
                <w:sz w:val="28"/>
                <w:szCs w:val="28"/>
              </w:rPr>
              <w:t>Дид</w:t>
            </w:r>
            <w:proofErr w:type="spellEnd"/>
            <w:r w:rsidRPr="00EB691E">
              <w:rPr>
                <w:sz w:val="28"/>
                <w:szCs w:val="28"/>
              </w:rPr>
              <w:t xml:space="preserve"> игры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«Можно – нельзя» закрепить знания о правилах движения пешеходов по улице</w:t>
            </w:r>
          </w:p>
        </w:tc>
      </w:tr>
      <w:tr w:rsidR="003F07BF" w:rsidRPr="00EB691E" w:rsidTr="005F2462"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Двигательная активность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Подвижная игра «Воробышки и автомобиль» - учить двигаться по словесному сигналу</w:t>
            </w:r>
          </w:p>
        </w:tc>
      </w:tr>
      <w:tr w:rsidR="003F07BF" w:rsidRPr="00EB691E" w:rsidTr="005F2462"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Чтение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А. Богданович « Пешеходу – малышу»</w:t>
            </w:r>
          </w:p>
        </w:tc>
      </w:tr>
      <w:tr w:rsidR="003F07BF" w:rsidRPr="00EB691E" w:rsidTr="005F2462"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Рекомендации для родителей:</w:t>
            </w:r>
          </w:p>
          <w:p w:rsidR="003F07BF" w:rsidRPr="00EB691E" w:rsidRDefault="003F07BF" w:rsidP="005F246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Закрепить с детьми понятие: улица, проезжая часть, тротуар, дома, деревья, кусты</w:t>
            </w:r>
          </w:p>
        </w:tc>
      </w:tr>
    </w:tbl>
    <w:p w:rsidR="003F07BF" w:rsidRPr="00625EA8" w:rsidRDefault="003A28D4" w:rsidP="003A28D4">
      <w:pPr>
        <w:widowControl w:val="0"/>
        <w:tabs>
          <w:tab w:val="left" w:pos="7100"/>
        </w:tabs>
        <w:autoSpaceDE w:val="0"/>
        <w:autoSpaceDN w:val="0"/>
        <w:adjustRightInd w:val="0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                    </w:t>
      </w:r>
      <w:r w:rsidR="003F07BF" w:rsidRPr="00625EA8">
        <w:rPr>
          <w:b/>
          <w:color w:val="FF0000"/>
          <w:sz w:val="36"/>
          <w:szCs w:val="36"/>
        </w:rPr>
        <w:t>Сентябрь</w:t>
      </w:r>
    </w:p>
    <w:p w:rsidR="003F07BF" w:rsidRPr="00EB69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rPr>
          <w:b/>
          <w:color w:val="FF0000"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EB691E">
        <w:rPr>
          <w:b/>
          <w:color w:val="FF0000"/>
          <w:sz w:val="36"/>
          <w:szCs w:val="36"/>
        </w:rPr>
        <w:t>Октябрь</w:t>
      </w:r>
    </w:p>
    <w:tbl>
      <w:tblPr>
        <w:tblW w:w="11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930"/>
      </w:tblGrid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Рисование: «Пешеходный переход» 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Цель: учить проводить прямые горизонтальные и вертикальные линии, изображая «зебру», перекрёсток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Целевые прогулки наблюдения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Целевая прогулка: к знаку «Пешеходный переход»; закрепить понятие «пешеходный переход» (родители)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Беседа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«Дети на тротуаре»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.</w:t>
            </w:r>
            <w:r w:rsidRPr="00EB691E">
              <w:rPr>
                <w:sz w:val="28"/>
                <w:szCs w:val="28"/>
              </w:rPr>
              <w:t xml:space="preserve"> сод: закрепить представление что переходить улицу нужно по пешеходному переходу, держась за руку взрослого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EB691E"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EB691E">
              <w:rPr>
                <w:sz w:val="28"/>
                <w:szCs w:val="28"/>
              </w:rPr>
              <w:t xml:space="preserve"> игры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«Угадай транспорт» 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Пр. сод:</w:t>
            </w:r>
            <w:r w:rsidRPr="00EB691E">
              <w:rPr>
                <w:b/>
                <w:bCs/>
                <w:sz w:val="28"/>
                <w:szCs w:val="28"/>
              </w:rPr>
              <w:t> </w:t>
            </w:r>
            <w:r w:rsidRPr="00EB691E">
              <w:rPr>
                <w:sz w:val="28"/>
                <w:szCs w:val="28"/>
              </w:rPr>
              <w:t>закреплять представления детей о транспорте, умение по описанию ( загадке) узнавать предметы; развивать смекалку, быстроту мышления и речевую активность.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Двигательная активность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С – р игра: «Едим на автобусе» пассажиры входят в автобус, приобретают билеты, водитель ведёт автобус, делает остановки. Пассажиры выходят из автобуса, переходят через дорогу по пешеходному переходу.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Чтение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С. Маршак. «Мяч»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Рекомендации: 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При посадке в автобус первым заходит ребёнок, а выходит первым взрослый.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Переходить проезжую часть только по пешеходному переходу</w:t>
            </w:r>
          </w:p>
        </w:tc>
      </w:tr>
    </w:tbl>
    <w:p w:rsidR="003F07BF" w:rsidRPr="00EB69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rPr>
          <w:sz w:val="28"/>
          <w:szCs w:val="28"/>
        </w:rPr>
      </w:pPr>
    </w:p>
    <w:p w:rsidR="00C544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rPr>
          <w:b/>
          <w:color w:val="FF0000"/>
          <w:sz w:val="36"/>
          <w:szCs w:val="36"/>
        </w:rPr>
      </w:pPr>
      <w:r w:rsidRPr="00EB691E">
        <w:rPr>
          <w:b/>
          <w:color w:val="FF0000"/>
          <w:sz w:val="36"/>
          <w:szCs w:val="36"/>
        </w:rPr>
        <w:lastRenderedPageBreak/>
        <w:t xml:space="preserve">   </w:t>
      </w:r>
      <w:r>
        <w:rPr>
          <w:b/>
          <w:color w:val="FF0000"/>
          <w:sz w:val="36"/>
          <w:szCs w:val="36"/>
        </w:rPr>
        <w:t xml:space="preserve">                                     </w:t>
      </w:r>
    </w:p>
    <w:p w:rsidR="003F07BF" w:rsidRDefault="00C5441E" w:rsidP="003F07BF">
      <w:pPr>
        <w:widowControl w:val="0"/>
        <w:tabs>
          <w:tab w:val="left" w:pos="7100"/>
        </w:tabs>
        <w:autoSpaceDE w:val="0"/>
        <w:autoSpaceDN w:val="0"/>
        <w:adjustRightInd w:val="0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           </w:t>
      </w:r>
      <w:r w:rsidR="003F07BF">
        <w:rPr>
          <w:b/>
          <w:color w:val="FF0000"/>
          <w:sz w:val="36"/>
          <w:szCs w:val="36"/>
        </w:rPr>
        <w:t xml:space="preserve">      </w:t>
      </w:r>
      <w:r w:rsidR="003F07BF" w:rsidRPr="00EB691E">
        <w:rPr>
          <w:b/>
          <w:color w:val="FF0000"/>
          <w:sz w:val="36"/>
          <w:szCs w:val="36"/>
        </w:rPr>
        <w:t>Ноябрь</w:t>
      </w:r>
    </w:p>
    <w:p w:rsidR="00C5441E" w:rsidRPr="00EB691E" w:rsidRDefault="00C5441E" w:rsidP="003F07BF">
      <w:pPr>
        <w:widowControl w:val="0"/>
        <w:tabs>
          <w:tab w:val="left" w:pos="7100"/>
        </w:tabs>
        <w:autoSpaceDE w:val="0"/>
        <w:autoSpaceDN w:val="0"/>
        <w:adjustRightInd w:val="0"/>
        <w:rPr>
          <w:b/>
          <w:color w:val="FF0000"/>
          <w:sz w:val="36"/>
          <w:szCs w:val="36"/>
        </w:rPr>
      </w:pPr>
    </w:p>
    <w:tbl>
      <w:tblPr>
        <w:tblW w:w="11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930"/>
      </w:tblGrid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Занятия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Рисование: «Улица»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 w:rsidRPr="00EB691E">
              <w:rPr>
                <w:sz w:val="28"/>
                <w:szCs w:val="28"/>
              </w:rPr>
              <w:t>закрепить умение проводить прямые горизонтальные и вертикальные линии (проезжая часть, тротуар, переход)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Познавательное «Мы знакомимся с улицей»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Пр. сод: продолжать знакомить с улицей, её особенностями, закрепить правила поведения на улице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Целевая прогулка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По тротуару: воспитывать навыки спокойного, уверенного поведения – не отставать, не отвлекаться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« Пешеходы ходят по тротуару» -  закрепить правила движения пешеходов по улице.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EB691E"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EB691E">
              <w:rPr>
                <w:sz w:val="28"/>
                <w:szCs w:val="28"/>
              </w:rPr>
              <w:t xml:space="preserve"> игры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«Чего не хватает» - закрепить знания о частях автомобиля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Двигательная активность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 / игра Автомобили» - закрепить знания правил дорожного движения, упр</w:t>
            </w:r>
            <w:r>
              <w:rPr>
                <w:sz w:val="28"/>
                <w:szCs w:val="28"/>
              </w:rPr>
              <w:t>.</w:t>
            </w:r>
            <w:r w:rsidRPr="00EB691E">
              <w:rPr>
                <w:sz w:val="28"/>
                <w:szCs w:val="28"/>
              </w:rPr>
              <w:t xml:space="preserve"> в умении действовать по сигналу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Игровая ситуация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«Мишка идёт по улице» - закрепить знания о движении по правой стороне тротуара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Рекомендации: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при переходе проезжей части улицы учите детей сначала остановиться, посмотреть налево, потом направо и лишь потом переходить улицу.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Напомнить детям о правилах перехода через проезжую часть</w:t>
            </w:r>
          </w:p>
        </w:tc>
      </w:tr>
    </w:tbl>
    <w:p w:rsidR="003F07BF" w:rsidRPr="00EB69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rPr>
          <w:sz w:val="28"/>
          <w:szCs w:val="28"/>
        </w:rPr>
      </w:pPr>
    </w:p>
    <w:p w:rsidR="003F07BF" w:rsidRPr="00EB69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jc w:val="center"/>
        <w:rPr>
          <w:b/>
          <w:color w:val="FF0000"/>
          <w:sz w:val="36"/>
          <w:szCs w:val="36"/>
        </w:rPr>
      </w:pPr>
      <w:r w:rsidRPr="00EB691E">
        <w:rPr>
          <w:b/>
          <w:color w:val="FF0000"/>
          <w:sz w:val="36"/>
          <w:szCs w:val="36"/>
        </w:rPr>
        <w:t>Декабрь</w:t>
      </w:r>
    </w:p>
    <w:tbl>
      <w:tblPr>
        <w:tblW w:w="11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930"/>
      </w:tblGrid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Занятие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Познавательное занятие «Мы знакомимся с улицей»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Пр. сод: Познакомить с улицей, её особенностями;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Закрепить правила поведения на улице; надо быть внимательными, идти только по тротуару, по правой стороне, переходить улицу только по подземному переходу или по специально выделенному участку дороги – «зебре»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Целевая прогулка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По улице: закрепить умение ходить по тротуару, придерживаясь правой стороны, не мешать окружающим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B691E">
              <w:rPr>
                <w:sz w:val="28"/>
                <w:szCs w:val="28"/>
              </w:rPr>
              <w:t>Дид</w:t>
            </w:r>
            <w:proofErr w:type="spellEnd"/>
            <w:r w:rsidRPr="00EB691E">
              <w:rPr>
                <w:sz w:val="28"/>
                <w:szCs w:val="28"/>
              </w:rPr>
              <w:t xml:space="preserve"> игра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 Я - пешеход» закрепить знания о правилах движения пешеходов по улице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Двигательная активность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П / игра « Цветные автомобили» - закрепить умение начинать движение в соответствии с цветом флажка, двигаться, не наталкиваясь друг на друга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С – р игры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 Мы – шофёры» - закрепить знания о работе водителя ( возит кукол, строительный материал, ведёт машину осторожно, чтобы не наехать на людей) учить играть дружно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Чтение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Р. Бабина «Занимательная дорожная азбука»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Рекомендации: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Закрепить правило: при ходьбе по тротуару придерживаться правой стороны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Показывать детям пример выполнения правил дорожного движения</w:t>
            </w:r>
          </w:p>
        </w:tc>
      </w:tr>
    </w:tbl>
    <w:p w:rsidR="003F07BF" w:rsidRPr="00EB69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rPr>
          <w:sz w:val="28"/>
          <w:szCs w:val="28"/>
        </w:rPr>
      </w:pPr>
    </w:p>
    <w:p w:rsidR="003F07BF" w:rsidRPr="00EB69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jc w:val="center"/>
        <w:rPr>
          <w:b/>
          <w:color w:val="FF0000"/>
          <w:sz w:val="36"/>
          <w:szCs w:val="36"/>
        </w:rPr>
      </w:pPr>
      <w:r w:rsidRPr="00EB691E">
        <w:rPr>
          <w:b/>
          <w:color w:val="FF0000"/>
          <w:sz w:val="36"/>
          <w:szCs w:val="36"/>
        </w:rPr>
        <w:lastRenderedPageBreak/>
        <w:t>Январь</w:t>
      </w:r>
    </w:p>
    <w:tbl>
      <w:tblPr>
        <w:tblW w:w="11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930"/>
      </w:tblGrid>
      <w:tr w:rsidR="003F07BF" w:rsidRPr="00EB691E" w:rsidTr="005F2462">
        <w:trPr>
          <w:trHeight w:val="841"/>
        </w:trPr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Занятия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Познавательное занятие «Безопасность на дороге»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Пр. сод: Познакомить детей с элементарными правилами дорожного движения. Закрепить знания о значении светофора на дороге, правила регулирования движения транспорта и пешеходов. развивать у детей интерес к машинам, работе водителя, правилам дорожного движения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Целевая прогулка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К проезжей части улицы: продемонстрировать, что машины движутся по правой стороне проезжей части, пешеходы переходят через улицу, посмотрев сначала налево, дойдя до середины – направо (родители)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Беседа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«Как вести себя на улице»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B691E">
              <w:rPr>
                <w:sz w:val="28"/>
                <w:szCs w:val="28"/>
              </w:rPr>
              <w:t>Пр</w:t>
            </w:r>
            <w:proofErr w:type="spellEnd"/>
            <w:r w:rsidRPr="00EB691E">
              <w:rPr>
                <w:sz w:val="28"/>
                <w:szCs w:val="28"/>
              </w:rPr>
              <w:t xml:space="preserve"> сод: определить безопасное место пребывания; учить переходить улицу только по «зебре»; на дорожках, тротуарах по которым ходят люди, должно быть чисто, мусор нужно бросать в урны или уносить с собой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С – р игра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«Автобус» пассажиры ждут автобус на остановке, автобус подъезжает, пассажиры садятся в автобус, едут в магазин, поликлинику. Закрепить правила поведения в автобусе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Игровая ситуация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«Поучим зайчика переходить через дорогу» остановиться у бордюра, прислушаться к шуму машин, посмотреть налево – направо и потом переходить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Двигательная активность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 / игра « Автобус» - закрепить знания о труде шофёра, учить ориентироваться в пространстве, ходить и бегать парами в разном темпе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Рекомендации: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Учите детей вести себя в транспорте спокойно, не стоять возле дверей, постараться пройти вперёд, разговаривать тихо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Будьте примером для ваших детей!</w:t>
            </w:r>
          </w:p>
        </w:tc>
      </w:tr>
    </w:tbl>
    <w:p w:rsidR="003F07BF" w:rsidRPr="00EB69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rPr>
          <w:sz w:val="28"/>
          <w:szCs w:val="28"/>
        </w:rPr>
      </w:pPr>
    </w:p>
    <w:p w:rsidR="003F07BF" w:rsidRPr="00EB69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jc w:val="center"/>
        <w:rPr>
          <w:b/>
          <w:color w:val="FF0000"/>
          <w:sz w:val="36"/>
          <w:szCs w:val="36"/>
        </w:rPr>
      </w:pPr>
      <w:r w:rsidRPr="00EB691E">
        <w:rPr>
          <w:b/>
          <w:color w:val="FF0000"/>
          <w:sz w:val="36"/>
          <w:szCs w:val="36"/>
        </w:rPr>
        <w:t>Февраль</w:t>
      </w:r>
    </w:p>
    <w:tbl>
      <w:tblPr>
        <w:tblW w:w="11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930"/>
      </w:tblGrid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Занятия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Аппликация «Светофор»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Цель: закрепить навыки составления и наклеивания предмета из нескольких частей, закрепить знания о цвете сигналов светофора, учить выбирать их из 5 – 7 предложенных цветов 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Целевая прогулка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К светофору: познакомить с назначением сигналов светофора, закрепить названия цвета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беседа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«Светофор»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Пр. сод: закрепить знания о сигналах светофора и их последовательность, уточнить названия цветов и их значение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B691E">
              <w:rPr>
                <w:sz w:val="28"/>
                <w:szCs w:val="28"/>
              </w:rPr>
              <w:t>Дид</w:t>
            </w:r>
            <w:proofErr w:type="spellEnd"/>
            <w:r w:rsidRPr="00EB691E">
              <w:rPr>
                <w:sz w:val="28"/>
                <w:szCs w:val="28"/>
              </w:rPr>
              <w:t xml:space="preserve"> игра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«О чем говорит светофор» ***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Пр. сод: закреплять знания о значении цветов светофора и правила поведения на улице.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Двигательная активность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 / игра « Светофор» - упр. в беге, умении действовать по сигналу светофора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Чтение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С. Михалков «Светофор»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Рекомендации: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Закрепить знание сигналов светофора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Закрепить знания о том, как действуют водители и пешеходы при определённых сигналах светофора</w:t>
            </w:r>
          </w:p>
        </w:tc>
      </w:tr>
    </w:tbl>
    <w:p w:rsidR="003F07BF" w:rsidRPr="00EB69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rPr>
          <w:sz w:val="28"/>
          <w:szCs w:val="28"/>
        </w:rPr>
      </w:pPr>
    </w:p>
    <w:p w:rsidR="003F07BF" w:rsidRPr="00EB69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jc w:val="center"/>
        <w:rPr>
          <w:b/>
          <w:color w:val="FF0000"/>
          <w:sz w:val="36"/>
          <w:szCs w:val="36"/>
        </w:rPr>
      </w:pPr>
      <w:r w:rsidRPr="00EB691E">
        <w:rPr>
          <w:b/>
          <w:color w:val="FF0000"/>
          <w:sz w:val="36"/>
          <w:szCs w:val="36"/>
        </w:rPr>
        <w:lastRenderedPageBreak/>
        <w:t>Март</w:t>
      </w:r>
    </w:p>
    <w:tbl>
      <w:tblPr>
        <w:tblW w:w="11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930"/>
      </w:tblGrid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Музыка: «Упражнение «Автомобили» (муз. М. Раухвергера) с использованием действующей модели светофора</w:t>
            </w:r>
          </w:p>
          <w:p w:rsidR="003F07BF" w:rsidRPr="00EB691E" w:rsidRDefault="003F07BF" w:rsidP="00F42C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Познавательное «Зачем нужны дорожные знаки»</w:t>
            </w:r>
          </w:p>
          <w:p w:rsidR="003F07BF" w:rsidRPr="00EB691E" w:rsidRDefault="003F07BF" w:rsidP="00F42C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Пр. сод: закрепить знания о правилах поведения на улице; известные дорожные знаки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Целевая прогулка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К остановке автобуса: закрепить правило: ожидая транспорт, нельзя стоять у края тротуара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Беседа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По иллюстрация</w:t>
            </w:r>
            <w:r w:rsidR="006F2D7F">
              <w:rPr>
                <w:sz w:val="28"/>
                <w:szCs w:val="28"/>
              </w:rPr>
              <w:t>м к произведению В. Трофимова «</w:t>
            </w:r>
            <w:r w:rsidRPr="00EB691E">
              <w:rPr>
                <w:sz w:val="28"/>
                <w:szCs w:val="28"/>
              </w:rPr>
              <w:t>Азбука маленького пешехода»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B691E"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EB691E">
              <w:rPr>
                <w:sz w:val="28"/>
                <w:szCs w:val="28"/>
              </w:rPr>
              <w:t xml:space="preserve"> игра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«Какой огонёк </w:t>
            </w:r>
            <w:proofErr w:type="spellStart"/>
            <w:r>
              <w:rPr>
                <w:sz w:val="28"/>
                <w:szCs w:val="28"/>
              </w:rPr>
              <w:t>за</w:t>
            </w:r>
            <w:r w:rsidRPr="00EB691E">
              <w:rPr>
                <w:sz w:val="28"/>
                <w:szCs w:val="28"/>
              </w:rPr>
              <w:t>жёгся</w:t>
            </w:r>
            <w:proofErr w:type="spellEnd"/>
            <w:r w:rsidRPr="00EB691E">
              <w:rPr>
                <w:sz w:val="28"/>
                <w:szCs w:val="28"/>
              </w:rPr>
              <w:t>?» - закрепить знания цветов светофора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С – р игра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 Улица» - машины едут по улице, пешеходы переходят дорогу в соответствии с сигналами светофора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Игровая ситуация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«Зайка переходит через дорогу» - закрепить действия по сигналам светофора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Двигательная активность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П / игра  « Собери светофор» - упр. в беге, формировать умение быстро находить своё место в соответствии с цветом сигнала светофора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Рекомендации: Закрепить с детьми правила: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Ожидая транспорт на остановке, не выходите на проезжую часть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Не стойте у края тротуара</w:t>
            </w:r>
          </w:p>
        </w:tc>
      </w:tr>
    </w:tbl>
    <w:p w:rsidR="003F07BF" w:rsidRPr="00EB69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rPr>
          <w:sz w:val="28"/>
          <w:szCs w:val="28"/>
        </w:rPr>
      </w:pPr>
    </w:p>
    <w:p w:rsidR="003F07BF" w:rsidRPr="00EB69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jc w:val="center"/>
        <w:rPr>
          <w:b/>
          <w:color w:val="FF0000"/>
          <w:sz w:val="36"/>
          <w:szCs w:val="36"/>
        </w:rPr>
      </w:pPr>
      <w:r w:rsidRPr="00EB691E">
        <w:rPr>
          <w:b/>
          <w:color w:val="FF0000"/>
          <w:sz w:val="36"/>
          <w:szCs w:val="36"/>
        </w:rPr>
        <w:t>Апрель</w:t>
      </w:r>
    </w:p>
    <w:tbl>
      <w:tblPr>
        <w:tblW w:w="11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930"/>
      </w:tblGrid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Занятия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Развитие речи «Не попади в беду на дороге»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Пр. сод: Учить детей отвечать на вопросы воспитателя, активизировать глаголы, закреплять правильное произношение звуков /ш /  /би /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Целевая прогулка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За проезжей частью улицы: отметить, какие машины движутся по проезжей части (грузовые и легковые)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Беседа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«Грузовая и легковая машина, автобус»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Пр. сод: учить различать виды транспорта, выделять части машины и их расположение в ней 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Игровые ситуации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«Мы по улице шагаем» - закрепить правила движения транспорта и действия пешеходов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Игровое упражнение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 Расставь всё по правилам» - закрепить знания о расположении на улице транспорта, пешеходов, знакомых дорожных знаков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Чтение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В. Берестов «Про машину»   А. </w:t>
            </w:r>
            <w:proofErr w:type="spellStart"/>
            <w:r w:rsidRPr="00EB691E">
              <w:rPr>
                <w:sz w:val="28"/>
                <w:szCs w:val="28"/>
              </w:rPr>
              <w:t>Барто</w:t>
            </w:r>
            <w:proofErr w:type="spellEnd"/>
            <w:r w:rsidRPr="00EB691E">
              <w:rPr>
                <w:sz w:val="28"/>
                <w:szCs w:val="28"/>
              </w:rPr>
              <w:t xml:space="preserve"> « Грузовик»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Консультация: «</w:t>
            </w:r>
            <w:r w:rsidRPr="00EB691E">
              <w:rPr>
                <w:sz w:val="28"/>
                <w:szCs w:val="28"/>
              </w:rPr>
              <w:t>Безопасность в общественном транспорте»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Рекомендации: Закрепить правила поведения в транспорте: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Вести себя спокойно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Не стоять возле дверей, постараться пройти вперёд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Разговаривать тихо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Будьте примером для своих детей!</w:t>
            </w:r>
          </w:p>
        </w:tc>
      </w:tr>
    </w:tbl>
    <w:p w:rsidR="003F07BF" w:rsidRPr="00EB69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rPr>
          <w:sz w:val="28"/>
          <w:szCs w:val="28"/>
        </w:rPr>
      </w:pPr>
      <w:r w:rsidRPr="00EB691E">
        <w:rPr>
          <w:sz w:val="28"/>
          <w:szCs w:val="28"/>
        </w:rPr>
        <w:t xml:space="preserve"> </w:t>
      </w:r>
    </w:p>
    <w:p w:rsidR="003F07BF" w:rsidRPr="00EB69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jc w:val="center"/>
        <w:rPr>
          <w:b/>
          <w:color w:val="FF0000"/>
          <w:sz w:val="36"/>
          <w:szCs w:val="36"/>
        </w:rPr>
      </w:pPr>
      <w:r w:rsidRPr="00EB691E">
        <w:rPr>
          <w:b/>
          <w:color w:val="FF0000"/>
          <w:sz w:val="36"/>
          <w:szCs w:val="36"/>
        </w:rPr>
        <w:t>Май</w:t>
      </w:r>
    </w:p>
    <w:tbl>
      <w:tblPr>
        <w:tblW w:w="11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930"/>
      </w:tblGrid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Занятия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Досуг «Мой друг – светофор»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Пр. сод: прививать навыки безопасного поведения на дорогах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Целевая прогулка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К проезжей части улицы : закрепить умение ходить по тротуару, придерживаясь правой стороны, не заходить за бордюр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lastRenderedPageBreak/>
              <w:t xml:space="preserve">Беседа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«Пешеходный переход»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Пр. сод: закрепить представление о месте перехода через улицу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С – р игра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 Улица» - закрепить правила дорожного движения при езде на велосипеде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Игровые ситуации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«Как Зайка катался на велосипеде по улице» - ввести правило: кататься на велосипеде только во дворе, на групповой площадке, под наблюдением взрослого.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Чтение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О. Тарутин «Пешеход»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Стенд «Это мы знаем» - диагностические материалы по проверке знаний детей о правилах дорожного движения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Рекомендации: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Не позволяйте ребёнку сопровождать вас на улице на велосипеде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* Укажите ребёнку безопасное место, где можно кататься на велосипеде, во дворе своего дома</w:t>
            </w:r>
          </w:p>
        </w:tc>
      </w:tr>
    </w:tbl>
    <w:p w:rsidR="003F07BF" w:rsidRPr="00EB69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rPr>
          <w:sz w:val="28"/>
          <w:szCs w:val="28"/>
        </w:rPr>
      </w:pPr>
    </w:p>
    <w:p w:rsidR="003F07BF" w:rsidRPr="00EB691E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jc w:val="center"/>
        <w:rPr>
          <w:b/>
          <w:color w:val="FF0000"/>
          <w:sz w:val="36"/>
          <w:szCs w:val="36"/>
        </w:rPr>
      </w:pPr>
      <w:r w:rsidRPr="00EB691E">
        <w:rPr>
          <w:b/>
          <w:color w:val="FF0000"/>
          <w:sz w:val="36"/>
          <w:szCs w:val="36"/>
        </w:rPr>
        <w:t>Июнь – август</w:t>
      </w:r>
    </w:p>
    <w:tbl>
      <w:tblPr>
        <w:tblW w:w="11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930"/>
      </w:tblGrid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Наблюдение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Побуждать замечать изменения во дворе, знать, откуда может появиться машина; развивать умение определять расположение транспорта на проезжей части ( близко – далеко)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«Пешеходы – нарушители»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Пр. сод: дать понятие, что, играя нельзя выбегать на проезжую часть улицы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B691E">
              <w:rPr>
                <w:sz w:val="28"/>
                <w:szCs w:val="28"/>
              </w:rPr>
              <w:t>Дид</w:t>
            </w:r>
            <w:proofErr w:type="spellEnd"/>
            <w:r w:rsidRPr="00EB691E">
              <w:rPr>
                <w:sz w:val="28"/>
                <w:szCs w:val="28"/>
              </w:rPr>
              <w:t xml:space="preserve"> игра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«Улица» - закрепить знания, полученные в течении года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«Отвезём мишке кубики» - закреплять правила катания на велосипеде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С - р игра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«Транспорт» - моделирование дорожных ситуаций с использованием разных видов машин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«Транспорт нашего города» - закрепить названия транспорта нашего города, правила поведения пассажиров в транспорте, пешеходов на дороге, воспитывать дружеские отношения между детьми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Игровые ситуации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«Откуда может появиться машина» - развивать наблюдательность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«Далеко – близко» - определить расположение транспорта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Двигательная активность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Катание на велосипеде по кругу, друг за другом, выполняя повороты направо, налево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Чтение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И. </w:t>
            </w:r>
            <w:proofErr w:type="spellStart"/>
            <w:r w:rsidRPr="00EB691E">
              <w:rPr>
                <w:sz w:val="28"/>
                <w:szCs w:val="28"/>
              </w:rPr>
              <w:t>Имре</w:t>
            </w:r>
            <w:proofErr w:type="spellEnd"/>
            <w:r w:rsidRPr="00EB691E">
              <w:rPr>
                <w:sz w:val="28"/>
                <w:szCs w:val="28"/>
              </w:rPr>
              <w:t xml:space="preserve"> «Ходи по улице с умом»    В. Лебедев-Кумач «Про умных </w:t>
            </w:r>
            <w:proofErr w:type="spellStart"/>
            <w:r w:rsidRPr="00EB691E">
              <w:rPr>
                <w:sz w:val="28"/>
                <w:szCs w:val="28"/>
              </w:rPr>
              <w:t>зверюшек»</w:t>
            </w:r>
            <w:r>
              <w:rPr>
                <w:sz w:val="28"/>
                <w:szCs w:val="28"/>
              </w:rPr>
              <w:t>,</w:t>
            </w:r>
            <w:r w:rsidRPr="00EB691E">
              <w:rPr>
                <w:sz w:val="28"/>
                <w:szCs w:val="28"/>
              </w:rPr>
              <w:t>Б</w:t>
            </w:r>
            <w:proofErr w:type="spellEnd"/>
            <w:r w:rsidRPr="00EB691E">
              <w:rPr>
                <w:sz w:val="28"/>
                <w:szCs w:val="28"/>
              </w:rPr>
              <w:t xml:space="preserve">. </w:t>
            </w:r>
            <w:proofErr w:type="spellStart"/>
            <w:r w:rsidRPr="00EB691E">
              <w:rPr>
                <w:sz w:val="28"/>
                <w:szCs w:val="28"/>
              </w:rPr>
              <w:t>Заходер</w:t>
            </w:r>
            <w:proofErr w:type="spellEnd"/>
            <w:r w:rsidRPr="00EB691E">
              <w:rPr>
                <w:sz w:val="28"/>
                <w:szCs w:val="28"/>
              </w:rPr>
              <w:t xml:space="preserve"> « Шофёр»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Другие формы работы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Диафильм «Разноцветные друзья»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Рисование «Пешеходный переход»</w:t>
            </w:r>
          </w:p>
        </w:tc>
      </w:tr>
      <w:tr w:rsidR="003F07BF" w:rsidRPr="00EB691E" w:rsidTr="005F2462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>Работа с родителей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91E">
              <w:rPr>
                <w:sz w:val="28"/>
                <w:szCs w:val="28"/>
              </w:rPr>
              <w:t xml:space="preserve"> Рекомендации: «Что должен знать ребёнок младшей группы о правилах дорожного движения</w:t>
            </w:r>
          </w:p>
          <w:p w:rsidR="003F07BF" w:rsidRPr="00EB691E" w:rsidRDefault="003F07BF" w:rsidP="00F42CA2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Консультация: «</w:t>
            </w:r>
            <w:r w:rsidRPr="00EB691E">
              <w:rPr>
                <w:sz w:val="28"/>
                <w:szCs w:val="28"/>
              </w:rPr>
              <w:t>Родители – главный пример для детей в соблюдении правил дорожного движения»</w:t>
            </w:r>
          </w:p>
        </w:tc>
      </w:tr>
    </w:tbl>
    <w:p w:rsidR="003F07BF" w:rsidRDefault="003F07BF" w:rsidP="003F07BF">
      <w:pPr>
        <w:widowControl w:val="0"/>
        <w:tabs>
          <w:tab w:val="left" w:pos="7100"/>
        </w:tabs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3F07BF" w:rsidRDefault="003F07BF" w:rsidP="003F07BF">
      <w:pPr>
        <w:jc w:val="center"/>
        <w:rPr>
          <w:b/>
          <w:sz w:val="28"/>
          <w:szCs w:val="28"/>
        </w:rPr>
      </w:pPr>
    </w:p>
    <w:p w:rsidR="003F07BF" w:rsidRDefault="003F07BF" w:rsidP="003F07BF">
      <w:pPr>
        <w:jc w:val="center"/>
        <w:rPr>
          <w:b/>
          <w:sz w:val="28"/>
          <w:szCs w:val="28"/>
        </w:rPr>
      </w:pPr>
    </w:p>
    <w:p w:rsidR="003F07BF" w:rsidRDefault="003F07BF" w:rsidP="003F07BF">
      <w:pPr>
        <w:jc w:val="center"/>
        <w:rPr>
          <w:b/>
          <w:sz w:val="28"/>
          <w:szCs w:val="28"/>
        </w:rPr>
      </w:pPr>
    </w:p>
    <w:p w:rsidR="003F07BF" w:rsidRDefault="003F07BF" w:rsidP="003F07BF">
      <w:pPr>
        <w:jc w:val="center"/>
        <w:rPr>
          <w:b/>
          <w:sz w:val="28"/>
          <w:szCs w:val="28"/>
        </w:rPr>
      </w:pPr>
    </w:p>
    <w:p w:rsidR="00EE5178" w:rsidRDefault="00EE5178" w:rsidP="00FB5691">
      <w:pPr>
        <w:spacing w:before="280"/>
        <w:jc w:val="both"/>
      </w:pPr>
    </w:p>
    <w:sectPr w:rsidR="00EE5178" w:rsidSect="00BD088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52164"/>
    <w:multiLevelType w:val="hybridMultilevel"/>
    <w:tmpl w:val="30A4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F1770"/>
    <w:multiLevelType w:val="hybridMultilevel"/>
    <w:tmpl w:val="093E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C0417"/>
    <w:multiLevelType w:val="hybridMultilevel"/>
    <w:tmpl w:val="09A2EA0A"/>
    <w:lvl w:ilvl="0" w:tplc="AAF858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302BA7"/>
    <w:multiLevelType w:val="hybridMultilevel"/>
    <w:tmpl w:val="093E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003F4"/>
    <w:multiLevelType w:val="hybridMultilevel"/>
    <w:tmpl w:val="9CE0B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80F76"/>
    <w:multiLevelType w:val="hybridMultilevel"/>
    <w:tmpl w:val="F22C0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E6BF5"/>
    <w:multiLevelType w:val="hybridMultilevel"/>
    <w:tmpl w:val="D67E1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7025D"/>
    <w:multiLevelType w:val="hybridMultilevel"/>
    <w:tmpl w:val="9BC4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42130"/>
    <w:multiLevelType w:val="hybridMultilevel"/>
    <w:tmpl w:val="75F4A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77603"/>
    <w:multiLevelType w:val="hybridMultilevel"/>
    <w:tmpl w:val="B130291C"/>
    <w:lvl w:ilvl="0" w:tplc="94949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759EC"/>
    <w:multiLevelType w:val="hybridMultilevel"/>
    <w:tmpl w:val="ACBC4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E688A"/>
    <w:multiLevelType w:val="hybridMultilevel"/>
    <w:tmpl w:val="30A4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A05A3"/>
    <w:multiLevelType w:val="hybridMultilevel"/>
    <w:tmpl w:val="79CC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E6469"/>
    <w:multiLevelType w:val="hybridMultilevel"/>
    <w:tmpl w:val="F362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14D74"/>
    <w:multiLevelType w:val="hybridMultilevel"/>
    <w:tmpl w:val="75F4A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46E95"/>
    <w:multiLevelType w:val="hybridMultilevel"/>
    <w:tmpl w:val="9BC4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F12752"/>
    <w:multiLevelType w:val="hybridMultilevel"/>
    <w:tmpl w:val="9BC4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179BD"/>
    <w:multiLevelType w:val="hybridMultilevel"/>
    <w:tmpl w:val="6A6C2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A90352"/>
    <w:multiLevelType w:val="hybridMultilevel"/>
    <w:tmpl w:val="093E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"/>
  </w:num>
  <w:num w:numId="4">
    <w:abstractNumId w:val="11"/>
  </w:num>
  <w:num w:numId="5">
    <w:abstractNumId w:val="7"/>
  </w:num>
  <w:num w:numId="6">
    <w:abstractNumId w:val="3"/>
  </w:num>
  <w:num w:numId="7">
    <w:abstractNumId w:val="18"/>
  </w:num>
  <w:num w:numId="8">
    <w:abstractNumId w:val="1"/>
  </w:num>
  <w:num w:numId="9">
    <w:abstractNumId w:val="4"/>
  </w:num>
  <w:num w:numId="10">
    <w:abstractNumId w:val="12"/>
  </w:num>
  <w:num w:numId="11">
    <w:abstractNumId w:val="19"/>
  </w:num>
  <w:num w:numId="12">
    <w:abstractNumId w:val="10"/>
  </w:num>
  <w:num w:numId="13">
    <w:abstractNumId w:val="13"/>
  </w:num>
  <w:num w:numId="14">
    <w:abstractNumId w:val="16"/>
  </w:num>
  <w:num w:numId="15">
    <w:abstractNumId w:val="15"/>
  </w:num>
  <w:num w:numId="16">
    <w:abstractNumId w:val="6"/>
  </w:num>
  <w:num w:numId="17">
    <w:abstractNumId w:val="5"/>
  </w:num>
  <w:num w:numId="18">
    <w:abstractNumId w:val="14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DA6"/>
    <w:rsid w:val="00026321"/>
    <w:rsid w:val="00034C7D"/>
    <w:rsid w:val="00040DA6"/>
    <w:rsid w:val="000B7760"/>
    <w:rsid w:val="001B183F"/>
    <w:rsid w:val="001D05B2"/>
    <w:rsid w:val="00215B7A"/>
    <w:rsid w:val="0022349B"/>
    <w:rsid w:val="002D5965"/>
    <w:rsid w:val="002E46E7"/>
    <w:rsid w:val="002F0947"/>
    <w:rsid w:val="0034474F"/>
    <w:rsid w:val="00357537"/>
    <w:rsid w:val="003A28D4"/>
    <w:rsid w:val="003F07BF"/>
    <w:rsid w:val="004974C1"/>
    <w:rsid w:val="004B6C77"/>
    <w:rsid w:val="00523C9A"/>
    <w:rsid w:val="005438EF"/>
    <w:rsid w:val="005811E5"/>
    <w:rsid w:val="005B6B3C"/>
    <w:rsid w:val="005F2462"/>
    <w:rsid w:val="00616688"/>
    <w:rsid w:val="00680B08"/>
    <w:rsid w:val="006D3C2D"/>
    <w:rsid w:val="006F2D7F"/>
    <w:rsid w:val="00711456"/>
    <w:rsid w:val="00742E84"/>
    <w:rsid w:val="00781381"/>
    <w:rsid w:val="007A441E"/>
    <w:rsid w:val="007D697C"/>
    <w:rsid w:val="00830305"/>
    <w:rsid w:val="008761B0"/>
    <w:rsid w:val="008912BE"/>
    <w:rsid w:val="008C3523"/>
    <w:rsid w:val="009A3364"/>
    <w:rsid w:val="009B73A4"/>
    <w:rsid w:val="00A363CC"/>
    <w:rsid w:val="00A81B1F"/>
    <w:rsid w:val="00AB353B"/>
    <w:rsid w:val="00AC583D"/>
    <w:rsid w:val="00BB1866"/>
    <w:rsid w:val="00BB4EA7"/>
    <w:rsid w:val="00BC5AEB"/>
    <w:rsid w:val="00BD0889"/>
    <w:rsid w:val="00BE71B2"/>
    <w:rsid w:val="00C10FBD"/>
    <w:rsid w:val="00C5441E"/>
    <w:rsid w:val="00C76E96"/>
    <w:rsid w:val="00C9760D"/>
    <w:rsid w:val="00DC141F"/>
    <w:rsid w:val="00E04336"/>
    <w:rsid w:val="00E35AA8"/>
    <w:rsid w:val="00E45257"/>
    <w:rsid w:val="00E56C23"/>
    <w:rsid w:val="00E653AE"/>
    <w:rsid w:val="00EE5178"/>
    <w:rsid w:val="00F44300"/>
    <w:rsid w:val="00F5598B"/>
    <w:rsid w:val="00FB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183F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1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B18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1B183F"/>
    <w:pPr>
      <w:ind w:left="720"/>
      <w:contextualSpacing/>
    </w:pPr>
  </w:style>
  <w:style w:type="paragraph" w:styleId="a5">
    <w:name w:val="No Spacing"/>
    <w:uiPriority w:val="1"/>
    <w:qFormat/>
    <w:rsid w:val="001B183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D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AC583D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AC583D"/>
    <w:rPr>
      <w:i/>
      <w:iCs/>
    </w:rPr>
  </w:style>
  <w:style w:type="character" w:customStyle="1" w:styleId="apple-style-span">
    <w:name w:val="apple-style-span"/>
    <w:basedOn w:val="a0"/>
    <w:rsid w:val="00AC583D"/>
  </w:style>
  <w:style w:type="character" w:customStyle="1" w:styleId="40">
    <w:name w:val="Заголовок 4 Знак"/>
    <w:basedOn w:val="a0"/>
    <w:link w:val="4"/>
    <w:uiPriority w:val="9"/>
    <w:semiHidden/>
    <w:rsid w:val="005811E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811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887F-C76F-4D1B-8E07-33AAB639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111</cp:lastModifiedBy>
  <cp:revision>38</cp:revision>
  <cp:lastPrinted>2017-10-12T10:24:00Z</cp:lastPrinted>
  <dcterms:created xsi:type="dcterms:W3CDTF">2012-11-20T08:05:00Z</dcterms:created>
  <dcterms:modified xsi:type="dcterms:W3CDTF">2023-10-23T22:44:00Z</dcterms:modified>
</cp:coreProperties>
</file>