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EB" w:rsidRPr="00D86C2E" w:rsidRDefault="00D86C2E" w:rsidP="007E3CEB">
      <w:pPr>
        <w:tabs>
          <w:tab w:val="left" w:pos="642"/>
        </w:tabs>
        <w:spacing w:before="270" w:after="135" w:line="390" w:lineRule="atLeast"/>
        <w:outlineLvl w:val="0"/>
        <w:rPr>
          <w:rFonts w:ascii="inherit" w:eastAsia="Times New Roman" w:hAnsi="inherit" w:cs="Times New Roman"/>
          <w:b/>
          <w:kern w:val="36"/>
          <w:sz w:val="33"/>
          <w:szCs w:val="33"/>
          <w:lang w:eastAsia="ru-RU"/>
        </w:rPr>
      </w:pPr>
      <w:r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  <w:t xml:space="preserve">                </w:t>
      </w:r>
      <w:r w:rsidRPr="00D86C2E">
        <w:rPr>
          <w:rFonts w:ascii="inherit" w:eastAsia="Times New Roman" w:hAnsi="inherit" w:cs="Times New Roman"/>
          <w:b/>
          <w:kern w:val="36"/>
          <w:sz w:val="33"/>
          <w:szCs w:val="33"/>
          <w:lang w:eastAsia="ru-RU"/>
        </w:rPr>
        <w:t>МКДОУ</w:t>
      </w:r>
      <w:r w:rsidRPr="00D86C2E">
        <w:rPr>
          <w:rFonts w:ascii="inherit" w:eastAsia="Times New Roman" w:hAnsi="inherit" w:cs="Times New Roman" w:hint="eastAsia"/>
          <w:b/>
          <w:kern w:val="36"/>
          <w:sz w:val="33"/>
          <w:szCs w:val="33"/>
          <w:lang w:eastAsia="ru-RU"/>
        </w:rPr>
        <w:t xml:space="preserve"> «</w:t>
      </w:r>
      <w:r w:rsidRPr="00D86C2E">
        <w:rPr>
          <w:rFonts w:ascii="inherit" w:eastAsia="Times New Roman" w:hAnsi="inherit" w:cs="Times New Roman"/>
          <w:b/>
          <w:kern w:val="36"/>
          <w:sz w:val="33"/>
          <w:szCs w:val="33"/>
          <w:lang w:eastAsia="ru-RU"/>
        </w:rPr>
        <w:t>Яснополянский детский сад</w:t>
      </w:r>
      <w:r w:rsidRPr="00D86C2E">
        <w:rPr>
          <w:rFonts w:ascii="inherit" w:eastAsia="Times New Roman" w:hAnsi="inherit" w:cs="Times New Roman" w:hint="eastAsia"/>
          <w:b/>
          <w:kern w:val="36"/>
          <w:sz w:val="33"/>
          <w:szCs w:val="33"/>
          <w:lang w:eastAsia="ru-RU"/>
        </w:rPr>
        <w:t>»</w:t>
      </w:r>
      <w:r w:rsidRPr="00D86C2E">
        <w:rPr>
          <w:rFonts w:ascii="inherit" w:eastAsia="Times New Roman" w:hAnsi="inherit" w:cs="Times New Roman"/>
          <w:b/>
          <w:kern w:val="36"/>
          <w:sz w:val="33"/>
          <w:szCs w:val="33"/>
          <w:lang w:eastAsia="ru-RU"/>
        </w:rPr>
        <w:t>.</w:t>
      </w:r>
      <w:r w:rsidR="007E3CEB" w:rsidRPr="00D86C2E">
        <w:rPr>
          <w:rFonts w:ascii="inherit" w:eastAsia="Times New Roman" w:hAnsi="inherit" w:cs="Times New Roman"/>
          <w:b/>
          <w:kern w:val="36"/>
          <w:sz w:val="33"/>
          <w:szCs w:val="33"/>
          <w:lang w:eastAsia="ru-RU"/>
        </w:rPr>
        <w:tab/>
        <w:t xml:space="preserve">                        </w:t>
      </w:r>
    </w:p>
    <w:p w:rsidR="007E3CEB" w:rsidRPr="007E3CEB" w:rsidRDefault="007E3CEB" w:rsidP="007E3CEB">
      <w:pPr>
        <w:tabs>
          <w:tab w:val="left" w:pos="642"/>
        </w:tabs>
        <w:spacing w:before="270" w:after="135" w:line="390" w:lineRule="atLeast"/>
        <w:outlineLvl w:val="0"/>
        <w:rPr>
          <w:rFonts w:ascii="inherit" w:eastAsia="Times New Roman" w:hAnsi="inherit" w:cs="Times New Roman"/>
          <w:b/>
          <w:color w:val="C00000"/>
          <w:kern w:val="36"/>
          <w:sz w:val="56"/>
          <w:szCs w:val="56"/>
          <w:lang w:eastAsia="ru-RU"/>
        </w:rPr>
      </w:pPr>
      <w:r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  <w:t xml:space="preserve">                                       </w:t>
      </w:r>
      <w:r w:rsidRPr="007E3CEB">
        <w:rPr>
          <w:rFonts w:ascii="inherit" w:eastAsia="Times New Roman" w:hAnsi="inherit" w:cs="Times New Roman"/>
          <w:b/>
          <w:color w:val="C00000"/>
          <w:kern w:val="36"/>
          <w:sz w:val="56"/>
          <w:szCs w:val="56"/>
          <w:lang w:eastAsia="ru-RU"/>
        </w:rPr>
        <w:t>Проект:</w:t>
      </w:r>
    </w:p>
    <w:p w:rsidR="007E3CEB" w:rsidRDefault="007E3CEB" w:rsidP="00A419DA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</w:pPr>
    </w:p>
    <w:p w:rsidR="007E3CEB" w:rsidRDefault="007E3CEB" w:rsidP="007E3CEB">
      <w:pPr>
        <w:tabs>
          <w:tab w:val="left" w:pos="1424"/>
        </w:tabs>
        <w:spacing w:before="270" w:after="135" w:line="390" w:lineRule="atLeast"/>
        <w:outlineLvl w:val="0"/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</w:pPr>
      <w:r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  <w:tab/>
      </w:r>
      <w:r w:rsidRPr="007E3CEB">
        <w:rPr>
          <w:rFonts w:ascii="inherit" w:eastAsia="Times New Roman" w:hAnsi="inherit" w:cs="Times New Roman"/>
          <w:noProof/>
          <w:color w:val="199043"/>
          <w:kern w:val="36"/>
          <w:sz w:val="33"/>
          <w:szCs w:val="33"/>
          <w:lang w:eastAsia="ru-RU"/>
        </w:rPr>
        <w:drawing>
          <wp:inline distT="0" distB="0" distL="0" distR="0">
            <wp:extent cx="5557909" cy="5538414"/>
            <wp:effectExtent l="19050" t="0" r="4691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108-WA01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141" cy="553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CEB" w:rsidRDefault="007E3CEB" w:rsidP="00A419DA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</w:pPr>
    </w:p>
    <w:p w:rsidR="007E3CEB" w:rsidRDefault="007E3CEB" w:rsidP="00A419DA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</w:pPr>
    </w:p>
    <w:p w:rsidR="007E3CEB" w:rsidRPr="007E3CEB" w:rsidRDefault="007E3CEB" w:rsidP="007E3CEB">
      <w:pPr>
        <w:spacing w:before="270" w:after="135" w:line="390" w:lineRule="atLeast"/>
        <w:outlineLvl w:val="0"/>
        <w:rPr>
          <w:rFonts w:ascii="inherit" w:eastAsia="Times New Roman" w:hAnsi="inherit" w:cs="Times New Roman"/>
          <w:kern w:val="36"/>
          <w:sz w:val="33"/>
          <w:szCs w:val="33"/>
          <w:lang w:eastAsia="ru-RU"/>
        </w:rPr>
      </w:pPr>
      <w:r w:rsidRPr="007E3CEB">
        <w:rPr>
          <w:rFonts w:ascii="inherit" w:eastAsia="Times New Roman" w:hAnsi="inherit" w:cs="Times New Roman"/>
          <w:kern w:val="36"/>
          <w:sz w:val="33"/>
          <w:szCs w:val="33"/>
          <w:lang w:eastAsia="ru-RU"/>
        </w:rPr>
        <w:t>Воспитатель старшей группы</w:t>
      </w:r>
      <w:r>
        <w:rPr>
          <w:rFonts w:ascii="inherit" w:eastAsia="Times New Roman" w:hAnsi="inherit" w:cs="Times New Roman"/>
          <w:kern w:val="36"/>
          <w:sz w:val="33"/>
          <w:szCs w:val="33"/>
          <w:lang w:eastAsia="ru-RU"/>
        </w:rPr>
        <w:t xml:space="preserve"> </w:t>
      </w:r>
      <w:proofErr w:type="gramStart"/>
      <w:r w:rsidRPr="007E3CEB">
        <w:rPr>
          <w:rFonts w:ascii="inherit" w:eastAsia="Times New Roman" w:hAnsi="inherit" w:cs="Times New Roman"/>
          <w:kern w:val="36"/>
          <w:sz w:val="33"/>
          <w:szCs w:val="33"/>
          <w:lang w:eastAsia="ru-RU"/>
        </w:rPr>
        <w:t>:</w:t>
      </w:r>
      <w:proofErr w:type="spellStart"/>
      <w:r>
        <w:rPr>
          <w:rFonts w:ascii="inherit" w:eastAsia="Times New Roman" w:hAnsi="inherit" w:cs="Times New Roman"/>
          <w:kern w:val="36"/>
          <w:sz w:val="33"/>
          <w:szCs w:val="33"/>
          <w:lang w:eastAsia="ru-RU"/>
        </w:rPr>
        <w:t>М</w:t>
      </w:r>
      <w:proofErr w:type="gramEnd"/>
      <w:r>
        <w:rPr>
          <w:rFonts w:ascii="inherit" w:eastAsia="Times New Roman" w:hAnsi="inherit" w:cs="Times New Roman"/>
          <w:kern w:val="36"/>
          <w:sz w:val="33"/>
          <w:szCs w:val="33"/>
          <w:lang w:eastAsia="ru-RU"/>
        </w:rPr>
        <w:t>асхудова</w:t>
      </w:r>
      <w:proofErr w:type="spellEnd"/>
      <w:r>
        <w:rPr>
          <w:rFonts w:ascii="inherit" w:eastAsia="Times New Roman" w:hAnsi="inherit" w:cs="Times New Roman"/>
          <w:kern w:val="36"/>
          <w:sz w:val="33"/>
          <w:szCs w:val="33"/>
          <w:lang w:eastAsia="ru-RU"/>
        </w:rPr>
        <w:t xml:space="preserve"> З.А.</w:t>
      </w:r>
    </w:p>
    <w:p w:rsidR="00801D27" w:rsidRDefault="00801D27" w:rsidP="007E3CEB">
      <w:pPr>
        <w:spacing w:before="270" w:after="135" w:line="390" w:lineRule="atLeast"/>
        <w:outlineLvl w:val="0"/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</w:pPr>
    </w:p>
    <w:p w:rsidR="00A419DA" w:rsidRPr="007E3CEB" w:rsidRDefault="00801D27" w:rsidP="007E3CEB">
      <w:pPr>
        <w:spacing w:before="270" w:after="135" w:line="390" w:lineRule="atLeast"/>
        <w:outlineLvl w:val="0"/>
        <w:rPr>
          <w:rFonts w:ascii="inherit" w:eastAsia="Times New Roman" w:hAnsi="inherit" w:cs="Times New Roman"/>
          <w:b/>
          <w:kern w:val="36"/>
          <w:sz w:val="33"/>
          <w:szCs w:val="33"/>
          <w:lang w:eastAsia="ru-RU"/>
        </w:rPr>
      </w:pPr>
      <w:r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  <w:lastRenderedPageBreak/>
        <w:t xml:space="preserve">                 </w:t>
      </w:r>
      <w:r w:rsidR="007E3CEB"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  <w:t xml:space="preserve">  </w:t>
      </w:r>
      <w:r w:rsidR="00A419DA" w:rsidRPr="007E3CEB">
        <w:rPr>
          <w:rFonts w:ascii="inherit" w:eastAsia="Times New Roman" w:hAnsi="inherit" w:cs="Times New Roman"/>
          <w:b/>
          <w:kern w:val="36"/>
          <w:sz w:val="33"/>
          <w:szCs w:val="33"/>
          <w:lang w:eastAsia="ru-RU"/>
        </w:rPr>
        <w:t>Проект "День матери" в старшей группе</w:t>
      </w:r>
      <w:r w:rsidR="007E3CEB">
        <w:rPr>
          <w:rFonts w:ascii="inherit" w:eastAsia="Times New Roman" w:hAnsi="inherit" w:cs="Times New Roman"/>
          <w:b/>
          <w:kern w:val="36"/>
          <w:sz w:val="33"/>
          <w:szCs w:val="33"/>
          <w:lang w:eastAsia="ru-RU"/>
        </w:rPr>
        <w:t>.</w:t>
      </w:r>
    </w:p>
    <w:p w:rsidR="00801D27" w:rsidRDefault="00801D27" w:rsidP="00A419D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9DA" w:rsidRPr="007E3CEB" w:rsidRDefault="00A419DA" w:rsidP="00A419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</w:t>
      </w: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: творческий, групповой, кратковременный.</w:t>
      </w:r>
    </w:p>
    <w:p w:rsidR="00A419DA" w:rsidRPr="007E3CEB" w:rsidRDefault="00A419DA" w:rsidP="00A419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уважение и заботу, оказывать бережное отношение, желание помочь и делать приятное маме, самому дорогому человеку на земле, у детей старшего дошкольного возраста.</w:t>
      </w:r>
    </w:p>
    <w:p w:rsidR="00A419DA" w:rsidRPr="007E3CEB" w:rsidRDefault="00A419DA" w:rsidP="00A419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A419DA" w:rsidRPr="007E3CEB" w:rsidRDefault="00A419DA" w:rsidP="00A41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знания детей дошкольного возраста о международном празднике «День матери»;</w:t>
      </w:r>
    </w:p>
    <w:p w:rsidR="00A419DA" w:rsidRPr="007E3CEB" w:rsidRDefault="00A419DA" w:rsidP="00A41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побудить детей выразить благодарность своим матерям за заботу через продуктивную деятельность (аппликацию, рисование, лепку);</w:t>
      </w:r>
    </w:p>
    <w:p w:rsidR="00A419DA" w:rsidRPr="007E3CEB" w:rsidRDefault="00A419DA" w:rsidP="00A41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инициативность и творчество у детей дошкольного возраста;</w:t>
      </w:r>
    </w:p>
    <w:p w:rsidR="00A419DA" w:rsidRPr="007E3CEB" w:rsidRDefault="00A419DA" w:rsidP="00A41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доброжелательное общение детей в играх, продуктивной совместной деятельности между сверстниками и взрослыми;</w:t>
      </w:r>
    </w:p>
    <w:p w:rsidR="00A419DA" w:rsidRPr="007E3CEB" w:rsidRDefault="00A419DA" w:rsidP="00A41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 детей, умение находить выход из проблемных ситуаций.</w:t>
      </w:r>
    </w:p>
    <w:p w:rsidR="00A419DA" w:rsidRPr="007E3CEB" w:rsidRDefault="00A419DA" w:rsidP="00A419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современном мире интерактивности стало все сложнее родителям заниматься воспитанием детей. Это, в перву</w:t>
      </w:r>
      <w:r w:rsidR="00AF0B99"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очередь, связано с возрастом. </w:t>
      </w:r>
      <w:proofErr w:type="gramStart"/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результате, на начальном этапе формировании личности ребенка, на дошкольные учреждения возложена огромная ответственность в работе с семьей в нравственном, эстетическом, патриотическом и экологическом направлениях.</w:t>
      </w:r>
      <w:proofErr w:type="gramEnd"/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в ребенке любви, уважения, чувства сопереживания и взаимопомощи близкому человеку – маме является необходимым составляющим в нравственном воспитании детей.</w:t>
      </w:r>
    </w:p>
    <w:p w:rsidR="00A419DA" w:rsidRPr="007E3CEB" w:rsidRDefault="00A419DA" w:rsidP="00A419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Оборудование, материалы:</w:t>
      </w: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1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емейные фотографии детей, нарисованные детьми портреты мам, поздравления, шарики для оформления помещения, , выставка работ «Любимое мамино занятие».</w:t>
      </w:r>
    </w:p>
    <w:p w:rsidR="00A419DA" w:rsidRPr="007E3CEB" w:rsidRDefault="00A419DA" w:rsidP="00A419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информационно-коммуникативных технологий</w:t>
      </w:r>
      <w:proofErr w:type="gramStart"/>
      <w:r w:rsidRPr="007E3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F0B99"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AF0B99"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оутбук, </w:t>
      </w:r>
    </w:p>
    <w:p w:rsidR="00A419DA" w:rsidRPr="007E3CEB" w:rsidRDefault="00A419DA" w:rsidP="00A419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старшего дошкольного возраста, мамы и бабушки детей.</w:t>
      </w:r>
    </w:p>
    <w:p w:rsidR="00A419DA" w:rsidRPr="007E3CEB" w:rsidRDefault="00A419DA" w:rsidP="00A419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родителями:</w:t>
      </w:r>
    </w:p>
    <w:p w:rsidR="00A419DA" w:rsidRPr="007E3CEB" w:rsidRDefault="00A419DA" w:rsidP="00AF0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в родительский уголок «День матери: история и традиции», «Изречения известных людей о маме». Беседы с родителями на эти темы.</w:t>
      </w:r>
    </w:p>
    <w:p w:rsidR="00A419DA" w:rsidRPr="007E3CEB" w:rsidRDefault="00A419DA" w:rsidP="00AF0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журналов, литературы для индивидуальной работы родителям на тему «Роль матери в воспитании реб</w:t>
      </w:r>
      <w:r w:rsidR="00AF0B99"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енка.</w:t>
      </w:r>
    </w:p>
    <w:p w:rsidR="00A419DA" w:rsidRPr="007E3CEB" w:rsidRDefault="00A419DA" w:rsidP="00AF0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«Дерева добра» в приемной группы по эскизу и с помощью родителей.</w:t>
      </w:r>
    </w:p>
    <w:p w:rsidR="00A419DA" w:rsidRPr="007E3CEB" w:rsidRDefault="00A419DA" w:rsidP="00A419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участие родителей в итоговом занятии-развлечении </w:t>
      </w:r>
      <w:r w:rsidR="00AF0B99"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 группе «День матери»</w:t>
      </w:r>
    </w:p>
    <w:p w:rsidR="00A419DA" w:rsidRPr="007E3CEB" w:rsidRDefault="00A419DA" w:rsidP="00A419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фото</w:t>
      </w:r>
      <w:r w:rsidR="00D806FC"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вернисажа семейных фотографий «Всех дороже мне она.… Это мамочка моя»;</w:t>
      </w:r>
    </w:p>
    <w:p w:rsidR="00AF0B99" w:rsidRPr="007E3CEB" w:rsidRDefault="00A419DA" w:rsidP="00AF0B9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презентации «Портреты наших мам»;</w:t>
      </w:r>
    </w:p>
    <w:p w:rsidR="00A419DA" w:rsidRPr="007E3CEB" w:rsidRDefault="00A419DA" w:rsidP="00AF0B9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 «Мамино любимое занятие»;</w:t>
      </w:r>
    </w:p>
    <w:p w:rsidR="00A419DA" w:rsidRPr="00801D27" w:rsidRDefault="00A419DA" w:rsidP="00AF0B9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подарка для </w:t>
      </w:r>
      <w:r w:rsidR="00801D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« Открытка маме».</w:t>
      </w:r>
    </w:p>
    <w:p w:rsidR="00A419DA" w:rsidRPr="007E3CEB" w:rsidRDefault="00A419DA" w:rsidP="00AF0B9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D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фотовыставка «Я с мамой</w:t>
      </w:r>
      <w:r w:rsidR="00AF0B99" w:rsidRPr="0080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прогулке», «Мама на работе»</w:t>
      </w:r>
    </w:p>
    <w:p w:rsidR="00A419DA" w:rsidRPr="007E3CEB" w:rsidRDefault="00A419DA" w:rsidP="00A419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поделок «Для мамочки любимой, дорогой…»</w:t>
      </w:r>
    </w:p>
    <w:p w:rsidR="00A419DA" w:rsidRPr="007E3CEB" w:rsidRDefault="00A419DA" w:rsidP="00A419DA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9DA" w:rsidRPr="007E3CEB" w:rsidRDefault="00A419DA" w:rsidP="00A419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A419DA" w:rsidRPr="007E3CEB" w:rsidRDefault="00A419DA" w:rsidP="00A419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знаний детей о роли мамы в их жизни, через раскрытие образа матери в поэзии, в живописи, музыке, художественной литературе.</w:t>
      </w:r>
    </w:p>
    <w:p w:rsidR="00A419DA" w:rsidRPr="007E3CEB" w:rsidRDefault="00A419DA" w:rsidP="00A419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заботливого, уважительного отношения к маме.</w:t>
      </w:r>
    </w:p>
    <w:p w:rsidR="00A419DA" w:rsidRPr="007E3CEB" w:rsidRDefault="00A419DA" w:rsidP="00A419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уровня накопленных практических навыков детей и родителей:</w:t>
      </w:r>
    </w:p>
    <w:p w:rsidR="00A419DA" w:rsidRPr="007E3CEB" w:rsidRDefault="00A419DA" w:rsidP="00A419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начал словотворчества,</w:t>
      </w:r>
    </w:p>
    <w:p w:rsidR="00A419DA" w:rsidRPr="007E3CEB" w:rsidRDefault="00A419DA" w:rsidP="00A419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художественного вкуса детей и взрослых,</w:t>
      </w:r>
    </w:p>
    <w:p w:rsidR="00A419DA" w:rsidRPr="007E3CEB" w:rsidRDefault="00A419DA" w:rsidP="00A419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 в продуктивной и в музыкальной деятельности,</w:t>
      </w:r>
    </w:p>
    <w:p w:rsidR="00A419DA" w:rsidRPr="007E3CEB" w:rsidRDefault="00A419DA" w:rsidP="00A419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стиля партнёрских отношений.</w:t>
      </w:r>
    </w:p>
    <w:p w:rsidR="00A419DA" w:rsidRPr="007E3CEB" w:rsidRDefault="00A419DA" w:rsidP="00A419DA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9DA" w:rsidRPr="007E3CEB" w:rsidRDefault="00A419DA" w:rsidP="00A419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59"/>
        <w:gridCol w:w="3538"/>
        <w:gridCol w:w="3474"/>
      </w:tblGrid>
      <w:tr w:rsidR="00A419DA" w:rsidRPr="007E3CEB" w:rsidTr="00A419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для детей старшей группы ДОУ</w:t>
            </w:r>
          </w:p>
        </w:tc>
      </w:tr>
      <w:tr w:rsidR="00A419DA" w:rsidRPr="007E3CEB" w:rsidTr="00A419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 «Мама дома», «Семья», «Мама в магазине», «Мама в больнице», «Мама на работе» (мама-парикмахер, мама-продавец, мама-врач, мама-медсестра, мама-маляр);</w:t>
            </w: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рассматривание фото</w:t>
            </w:r>
            <w:r w:rsidR="00D806FC"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вернисажа «Всех дороже мне она</w:t>
            </w:r>
            <w:proofErr w:type="gramStart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Э</w:t>
            </w:r>
            <w:proofErr w:type="gramEnd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мамочка моя»;</w:t>
            </w: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дидактические игры «Подбери наряд на праздник», «Накрой на стол», «Укрась шляпку», </w:t>
            </w: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«Мама – детеныши»;</w:t>
            </w: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рассматривание семейных фотоальбомов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Продолжить развивать игровую деятельность детей, совершенствовать умение самостоятельно выбирать тему для игры, развивать сюжет на основе полученных знаний, полученных при восприятии окружающего.</w:t>
            </w: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Формировать гендерную, </w:t>
            </w:r>
            <w:proofErr w:type="gramStart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семейную</w:t>
            </w:r>
            <w:proofErr w:type="gramEnd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принадлежности</w:t>
            </w:r>
          </w:p>
        </w:tc>
      </w:tr>
      <w:tr w:rsidR="00A419DA" w:rsidRPr="007E3CEB" w:rsidTr="00A419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Труд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тему</w:t>
            </w: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«Как я помогаю маме дома», «Мамино любимое занятие»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Развить желание вместе с взрослым и с их помощью выполнять </w:t>
            </w:r>
            <w:proofErr w:type="spellStart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пассильные</w:t>
            </w:r>
            <w:proofErr w:type="spellEnd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трудовые поручения</w:t>
            </w:r>
          </w:p>
        </w:tc>
      </w:tr>
      <w:tr w:rsidR="00A419DA" w:rsidRPr="007E3CEB" w:rsidTr="00A419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темы «Мамы разные нужны, мамы разные важны», «Как маме помочь приготовить салат»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преставления о труде взрослых</w:t>
            </w:r>
          </w:p>
        </w:tc>
      </w:tr>
      <w:tr w:rsidR="00A419DA" w:rsidRPr="007E3CEB" w:rsidTr="00A419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стихотворений наизусть Е. Благинина «Посидим в тишине»,</w:t>
            </w: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М. Родина «Мамины руки»</w:t>
            </w: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словесная игра «Мамочка»</w:t>
            </w: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тематическая образовательная деятельность «День матери»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</w:t>
            </w:r>
            <w:proofErr w:type="gramStart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</w:t>
            </w:r>
            <w:proofErr w:type="gramEnd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пересказывать, рассказывать литературный текст</w:t>
            </w:r>
          </w:p>
        </w:tc>
      </w:tr>
      <w:tr w:rsidR="00A419DA" w:rsidRPr="007E3CEB" w:rsidTr="00A419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рассказов: Емельянов Б. МАМИНЫ РУКИ, Е. Пермяка «Как Миша хотел маму перехитрить», «Мамино горе», сказок «Кукушка» (</w:t>
            </w:r>
            <w:proofErr w:type="spellStart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ненецк</w:t>
            </w:r>
            <w:proofErr w:type="spellEnd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 обр. К. </w:t>
            </w:r>
            <w:proofErr w:type="spellStart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Шарова</w:t>
            </w:r>
            <w:proofErr w:type="spellEnd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</w:t>
            </w:r>
            <w:proofErr w:type="spellStart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Айога</w:t>
            </w:r>
            <w:proofErr w:type="spellEnd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нанайск</w:t>
            </w:r>
            <w:proofErr w:type="spellEnd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.), «Сказки о глупом мышонке» С. Маршак, стихотворений: С. Михалков «А что у вас?», А. </w:t>
            </w:r>
            <w:proofErr w:type="spellStart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«Разлука», «Разговор с мамой», «Мама ходит на работу», М. </w:t>
            </w:r>
            <w:proofErr w:type="spellStart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«Мамина песенка», Е. Благинина «Мамин день»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желание рассказывать о своем отношении к конкретному поступку литературного персонажа, помочь детям понять скрытые мотивы героев произведения, приобщить их к словесному искусству</w:t>
            </w:r>
          </w:p>
        </w:tc>
      </w:tr>
      <w:tr w:rsidR="00A419DA" w:rsidRPr="007E3CEB" w:rsidTr="00A419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Художественное творчество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7E3CEB" w:rsidP="007E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419DA"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зготовление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открыток</w:t>
            </w:r>
            <w:r w:rsidR="00A419DA"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подарок мамам на день матери;</w:t>
            </w:r>
            <w:r w:rsidR="00A419DA"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рисование портретов мам, на тему «Моя мамочка» «Наряд для мамы»;</w:t>
            </w:r>
            <w:r w:rsidR="00A419DA"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лепка «Сладости для мамы», «Цветы для мамы»;</w:t>
            </w:r>
            <w:r w:rsidR="00A419DA"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раскрашивание раскрасок по </w:t>
            </w:r>
            <w:r w:rsidR="00A419DA"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теме «Семья»;</w:t>
            </w:r>
            <w:r w:rsidR="00A419DA"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выставка детских работ «Моей мамочке дарю, за все ее благодарю»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19DA" w:rsidRPr="007E3CEB" w:rsidRDefault="00A419DA" w:rsidP="00A41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Совершенствовать изобразительные навыки и умения, формировать художественно-творческие способности. Развить чувство формы, цвета, пропорций; художественный вкус</w:t>
            </w:r>
          </w:p>
        </w:tc>
      </w:tr>
    </w:tbl>
    <w:p w:rsidR="00A419DA" w:rsidRPr="007E3CEB" w:rsidRDefault="00A419DA" w:rsidP="00A419DA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</w:p>
    <w:p w:rsidR="00A419DA" w:rsidRPr="007E3CEB" w:rsidRDefault="00A419DA" w:rsidP="00AF0B99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C24F8B" w:rsidRPr="00C76F04" w:rsidRDefault="00C24F8B" w:rsidP="00D12791">
      <w:pPr>
        <w:pStyle w:val="a3"/>
        <w:shd w:val="clear" w:color="auto" w:fill="FFFFFF"/>
        <w:rPr>
          <w:rFonts w:ascii="Arial" w:hAnsi="Arial" w:cs="Arial"/>
          <w:color w:val="000000"/>
          <w:sz w:val="72"/>
          <w:szCs w:val="72"/>
        </w:rPr>
      </w:pPr>
      <w:r>
        <w:rPr>
          <w:rFonts w:ascii="Arial" w:hAnsi="Arial" w:cs="Arial"/>
          <w:color w:val="000000"/>
          <w:sz w:val="18"/>
          <w:szCs w:val="18"/>
        </w:rPr>
        <w:br w:type="textWrapping" w:clear="all"/>
      </w:r>
    </w:p>
    <w:p w:rsidR="00AF0B99" w:rsidRDefault="00AF0B99" w:rsidP="00AF0B99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</w:pPr>
    </w:p>
    <w:p w:rsidR="00092ED4" w:rsidRDefault="00092ED4" w:rsidP="00AF0B99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28"/>
          <w:szCs w:val="28"/>
          <w:lang w:eastAsia="ru-RU"/>
        </w:rPr>
      </w:pPr>
    </w:p>
    <w:p w:rsidR="002955B3" w:rsidRDefault="002955B3" w:rsidP="00AF0B99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28"/>
          <w:szCs w:val="28"/>
          <w:lang w:eastAsia="ru-RU"/>
        </w:rPr>
      </w:pPr>
    </w:p>
    <w:p w:rsidR="002955B3" w:rsidRDefault="002955B3" w:rsidP="002955B3">
      <w:pPr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2955B3" w:rsidRDefault="002955B3" w:rsidP="002955B3">
      <w:pPr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2955B3" w:rsidRDefault="002955B3" w:rsidP="002955B3">
      <w:pPr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092ED4" w:rsidRDefault="00092ED4" w:rsidP="00AF0B99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48"/>
          <w:szCs w:val="48"/>
          <w:lang w:eastAsia="ru-RU"/>
        </w:rPr>
      </w:pPr>
    </w:p>
    <w:p w:rsidR="00092ED4" w:rsidRDefault="00092ED4" w:rsidP="00AF0B99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2"/>
          <w:szCs w:val="32"/>
          <w:lang w:eastAsia="ru-RU"/>
        </w:rPr>
      </w:pPr>
    </w:p>
    <w:p w:rsidR="00CF684F" w:rsidRPr="00092ED4" w:rsidRDefault="0081095B"/>
    <w:sectPr w:rsidR="00CF684F" w:rsidRPr="00092ED4" w:rsidSect="00EE639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2C8F"/>
    <w:multiLevelType w:val="multilevel"/>
    <w:tmpl w:val="4B9E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82CEB"/>
    <w:multiLevelType w:val="multilevel"/>
    <w:tmpl w:val="C8E2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9079D"/>
    <w:multiLevelType w:val="multilevel"/>
    <w:tmpl w:val="9556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4174D"/>
    <w:multiLevelType w:val="multilevel"/>
    <w:tmpl w:val="0F1A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A7734"/>
    <w:multiLevelType w:val="multilevel"/>
    <w:tmpl w:val="D09C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1CC7"/>
    <w:rsid w:val="00092ED4"/>
    <w:rsid w:val="0015285D"/>
    <w:rsid w:val="002955B3"/>
    <w:rsid w:val="00327894"/>
    <w:rsid w:val="004975F9"/>
    <w:rsid w:val="006C46E6"/>
    <w:rsid w:val="007333CB"/>
    <w:rsid w:val="007716E6"/>
    <w:rsid w:val="007E3CEB"/>
    <w:rsid w:val="00801D27"/>
    <w:rsid w:val="0081095B"/>
    <w:rsid w:val="00A419DA"/>
    <w:rsid w:val="00AF0B99"/>
    <w:rsid w:val="00C24F8B"/>
    <w:rsid w:val="00D12791"/>
    <w:rsid w:val="00D806FC"/>
    <w:rsid w:val="00D86C2E"/>
    <w:rsid w:val="00EE639A"/>
    <w:rsid w:val="00EF60EE"/>
    <w:rsid w:val="00F8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F9"/>
  </w:style>
  <w:style w:type="paragraph" w:styleId="1">
    <w:name w:val="heading 1"/>
    <w:basedOn w:val="a"/>
    <w:link w:val="10"/>
    <w:uiPriority w:val="9"/>
    <w:qFormat/>
    <w:rsid w:val="00A41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C2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6">
    <w:name w:val="fontstyle156"/>
    <w:basedOn w:val="a0"/>
    <w:rsid w:val="00C24F8B"/>
  </w:style>
  <w:style w:type="character" w:customStyle="1" w:styleId="apple-converted-space">
    <w:name w:val="apple-converted-space"/>
    <w:basedOn w:val="a0"/>
    <w:rsid w:val="00C24F8B"/>
  </w:style>
  <w:style w:type="paragraph" w:styleId="a3">
    <w:name w:val="Normal (Web)"/>
    <w:basedOn w:val="a"/>
    <w:uiPriority w:val="99"/>
    <w:unhideWhenUsed/>
    <w:rsid w:val="00C2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24F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24F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F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24F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1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A419DA"/>
    <w:rPr>
      <w:color w:val="0000FF"/>
      <w:u w:val="single"/>
    </w:rPr>
  </w:style>
  <w:style w:type="character" w:styleId="a9">
    <w:name w:val="Emphasis"/>
    <w:basedOn w:val="a0"/>
    <w:uiPriority w:val="20"/>
    <w:qFormat/>
    <w:rsid w:val="00A419DA"/>
    <w:rPr>
      <w:i/>
      <w:iCs/>
    </w:rPr>
  </w:style>
  <w:style w:type="character" w:styleId="aa">
    <w:name w:val="Strong"/>
    <w:basedOn w:val="a0"/>
    <w:uiPriority w:val="22"/>
    <w:qFormat/>
    <w:rsid w:val="00A419D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4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1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1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C2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6">
    <w:name w:val="fontstyle156"/>
    <w:basedOn w:val="a0"/>
    <w:rsid w:val="00C24F8B"/>
  </w:style>
  <w:style w:type="character" w:customStyle="1" w:styleId="apple-converted-space">
    <w:name w:val="apple-converted-space"/>
    <w:basedOn w:val="a0"/>
    <w:rsid w:val="00C24F8B"/>
  </w:style>
  <w:style w:type="paragraph" w:styleId="a3">
    <w:name w:val="Normal (Web)"/>
    <w:basedOn w:val="a"/>
    <w:uiPriority w:val="99"/>
    <w:unhideWhenUsed/>
    <w:rsid w:val="00C2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24F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24F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F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24F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1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A419DA"/>
    <w:rPr>
      <w:color w:val="0000FF"/>
      <w:u w:val="single"/>
    </w:rPr>
  </w:style>
  <w:style w:type="character" w:styleId="a9">
    <w:name w:val="Emphasis"/>
    <w:basedOn w:val="a0"/>
    <w:uiPriority w:val="20"/>
    <w:qFormat/>
    <w:rsid w:val="00A419DA"/>
    <w:rPr>
      <w:i/>
      <w:iCs/>
    </w:rPr>
  </w:style>
  <w:style w:type="character" w:styleId="aa">
    <w:name w:val="Strong"/>
    <w:basedOn w:val="a0"/>
    <w:uiPriority w:val="22"/>
    <w:qFormat/>
    <w:rsid w:val="00A419D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4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1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74480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DEA3-E905-40ED-BA3D-4B74A8A4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18</cp:revision>
  <dcterms:created xsi:type="dcterms:W3CDTF">2017-05-31T01:07:00Z</dcterms:created>
  <dcterms:modified xsi:type="dcterms:W3CDTF">2018-11-12T10:01:00Z</dcterms:modified>
</cp:coreProperties>
</file>